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72C1D4CC" w:rsidR="00A744FD" w:rsidRPr="00A744FD" w:rsidRDefault="00A744FD" w:rsidP="001667C4">
      <w:pPr>
        <w:bidi/>
        <w:rPr>
          <w:rFonts w:ascii="Acumin Pro" w:hAnsi="Acumin Pro" w:cs="Acumin Pro"/>
          <w:color w:val="00908B"/>
          <w:sz w:val="18"/>
          <w:szCs w:val="18"/>
        </w:rPr>
      </w:pPr>
      <w:r>
        <w:rPr>
          <w:rFonts w:ascii="Acumin Pro" w:hAnsi="Acumin Pro" w:cs="Acumin Pro"/>
          <w:b/>
          <w:bCs/>
          <w:noProof/>
          <w:color w:val="00908B"/>
          <w:kern w:val="32"/>
          <w:sz w:val="48"/>
          <w:szCs w:val="48"/>
          <w:rtl/>
        </w:rPr>
        <w:drawing>
          <wp:anchor distT="0" distB="0" distL="114300" distR="114300" simplePos="0" relativeHeight="251681792" behindDoc="1" locked="0" layoutInCell="1" allowOverlap="1" wp14:anchorId="110D7F16" wp14:editId="424A67DC">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s="Acumin Pro"/>
          <w:color w:val="00908B"/>
          <w:sz w:val="56"/>
          <w:szCs w:val="56"/>
          <w:rtl/>
        </w:rPr>
        <w:br/>
      </w:r>
      <w:r>
        <w:rPr>
          <w:rStyle w:val="Heading1Char"/>
          <w:rFonts w:ascii="Acumin Pro" w:hAnsi="Acumin Pro" w:cs="Acumin Pro"/>
          <w:color w:val="00908B"/>
          <w:sz w:val="56"/>
          <w:szCs w:val="56"/>
          <w:rtl/>
        </w:rPr>
        <w:t xml:space="preserve">غیر ملکی مداخلت کی اطلاع کیسے دیں </w:t>
      </w:r>
    </w:p>
    <w:p w14:paraId="15E2A6FB" w14:textId="6AAEAC2F" w:rsidR="00AF5AEF" w:rsidRPr="00FC62F5" w:rsidRDefault="001667C4" w:rsidP="001667C4">
      <w:pPr>
        <w:bidi/>
        <w:rPr>
          <w:rFonts w:ascii="Acumin Pro" w:hAnsi="Acumin Pro" w:cs="Acumin Pro"/>
          <w:b/>
          <w:bCs/>
          <w:kern w:val="32"/>
          <w:sz w:val="30"/>
          <w:szCs w:val="30"/>
        </w:rPr>
      </w:pPr>
      <w:r w:rsidRPr="00FC62F5">
        <w:rPr>
          <w:rFonts w:ascii="Acumin Pro" w:hAnsi="Acumin Pro" w:cs="Acumin Pro"/>
          <w:sz w:val="30"/>
          <w:szCs w:val="30"/>
          <w:rtl/>
        </w:rPr>
        <w:t>نیوزی لینڈ میں نسلی برادریوں کو غیر ملکی مداخلت کو برداشت کرنے کی ضرورت نہیں ہے۔ آپ نیچے بتائے گئے طریقوں سے غیر ملکی مداخلت کی اطلاع دے سکتے ہیں۔</w:t>
      </w:r>
    </w:p>
    <w:p w14:paraId="50837CF8" w14:textId="37BA90DA" w:rsidR="001667C4" w:rsidRPr="002542A5" w:rsidRDefault="00694FD6" w:rsidP="001667C4">
      <w:pPr>
        <w:rPr>
          <w:rFonts w:ascii="Acumin Pro" w:hAnsi="Acumin Pro" w:cs="Acumin Pro"/>
          <w:sz w:val="28"/>
          <w:szCs w:val="28"/>
        </w:rPr>
      </w:pPr>
      <w:r>
        <w:rPr>
          <w:noProof/>
        </w:rPr>
        <mc:AlternateContent>
          <mc:Choice Requires="wps">
            <w:drawing>
              <wp:anchor distT="0" distB="0" distL="114300" distR="114300" simplePos="0" relativeHeight="251679744" behindDoc="0" locked="0" layoutInCell="1" allowOverlap="1" wp14:anchorId="2A8951FD" wp14:editId="62F543FE">
                <wp:simplePos x="0" y="0"/>
                <wp:positionH relativeFrom="margin">
                  <wp:align>left</wp:align>
                </wp:positionH>
                <wp:positionV relativeFrom="paragraph">
                  <wp:posOffset>122750</wp:posOffset>
                </wp:positionV>
                <wp:extent cx="5732585" cy="2133600"/>
                <wp:effectExtent l="38100" t="38100" r="40005" b="3810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13360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FC62F5" w:rsidRDefault="00694FD6" w:rsidP="00694FD6">
                            <w:pPr>
                              <w:bidi/>
                              <w:rPr>
                                <w:rFonts w:ascii="Acumin Pro" w:hAnsi="Acumin Pro" w:cs="Acumin Pro"/>
                                <w:b/>
                                <w:bCs/>
                                <w:color w:val="A73138"/>
                                <w:sz w:val="32"/>
                                <w:szCs w:val="32"/>
                              </w:rPr>
                            </w:pPr>
                            <w:r w:rsidRPr="00FC62F5">
                              <w:rPr>
                                <w:rFonts w:ascii="Acumin Pro" w:hAnsi="Acumin Pro" w:cs="Acumin Pro"/>
                                <w:b/>
                                <w:bCs/>
                                <w:color w:val="A73138"/>
                                <w:sz w:val="32"/>
                                <w:szCs w:val="32"/>
                                <w:rtl/>
                              </w:rPr>
                              <w:t xml:space="preserve">ایمرجنسی میں </w:t>
                            </w:r>
                          </w:p>
                          <w:p w14:paraId="328B024D" w14:textId="77777777" w:rsidR="00694FD6" w:rsidRPr="00FC62F5" w:rsidRDefault="00694FD6" w:rsidP="00694FD6">
                            <w:pPr>
                              <w:bidi/>
                              <w:rPr>
                                <w:rFonts w:ascii="Acumin Pro" w:hAnsi="Acumin Pro" w:cs="Acumin Pro"/>
                              </w:rPr>
                            </w:pPr>
                            <w:r w:rsidRPr="00FC62F5">
                              <w:rPr>
                                <w:rFonts w:ascii="Acumin Pro" w:hAnsi="Acumin Pro" w:cs="Acumin Pro"/>
                                <w:rtl/>
                              </w:rPr>
                              <w:t xml:space="preserve">اگر یہ ابھی ہو رہا ہے تو </w:t>
                            </w:r>
                            <w:r w:rsidRPr="00FC62F5">
                              <w:rPr>
                                <w:rFonts w:ascii="Acumin Pro" w:hAnsi="Acumin Pro" w:cs="Acumin Pro"/>
                                <w:sz w:val="22"/>
                                <w:szCs w:val="22"/>
                                <w:rtl/>
                              </w:rPr>
                              <w:t>111</w:t>
                            </w:r>
                            <w:r w:rsidRPr="00FC62F5">
                              <w:rPr>
                                <w:rFonts w:ascii="Acumin Pro" w:hAnsi="Acumin Pro" w:cs="Acumin Pro"/>
                                <w:rtl/>
                              </w:rPr>
                              <w:t xml:space="preserve"> پر کال کریں اور پولیس کو طلب کریں۔ </w:t>
                            </w:r>
                          </w:p>
                          <w:p w14:paraId="19E41CC4" w14:textId="2B663E9A" w:rsidR="00694FD6" w:rsidRPr="00FC62F5" w:rsidRDefault="00694FD6" w:rsidP="00694FD6">
                            <w:pPr>
                              <w:bidi/>
                              <w:rPr>
                                <w:rFonts w:ascii="Acumin Pro" w:hAnsi="Acumin Pro" w:cs="Acumin Pro"/>
                              </w:rPr>
                            </w:pPr>
                            <w:r w:rsidRPr="00FC62F5">
                              <w:rPr>
                                <w:rFonts w:ascii="Acumin Pro" w:hAnsi="Acumin Pro" w:cs="Acumin Pro"/>
                                <w:rtl/>
                              </w:rPr>
                              <w:t xml:space="preserve">اگر آپ بات نہیں کر سکتے اور آپ سیل فون پر ہیں تو خاموش رہیں اور </w:t>
                            </w:r>
                            <w:r w:rsidRPr="00FC62F5">
                              <w:rPr>
                                <w:rFonts w:ascii="Acumin Pro" w:hAnsi="Acumin Pro" w:cs="Acumin Pro"/>
                                <w:sz w:val="22"/>
                                <w:szCs w:val="22"/>
                                <w:rtl/>
                              </w:rPr>
                              <w:t>'press 55'</w:t>
                            </w:r>
                            <w:r w:rsidRPr="00FC62F5">
                              <w:rPr>
                                <w:rFonts w:ascii="Acumin Pro" w:hAnsi="Acumin Pro" w:cs="Acumin Pro"/>
                                <w:rtl/>
                              </w:rPr>
                              <w:t xml:space="preserve"> کا پیغام سنیں۔ </w:t>
                            </w:r>
                            <w:r w:rsidRPr="00FC62F5">
                              <w:rPr>
                                <w:rFonts w:ascii="Acumin Pro" w:hAnsi="Acumin Pro" w:cs="Acumin Pro"/>
                                <w:rtl/>
                              </w:rPr>
                              <w:br/>
                            </w:r>
                            <w:r w:rsidRPr="00FC62F5">
                              <w:rPr>
                                <w:rFonts w:ascii="Acumin Pro" w:hAnsi="Acumin Pro" w:cs="Acumin Pro"/>
                                <w:rtl/>
                              </w:rPr>
                              <w:br/>
                              <w:t>اگر آپ بات نہیں کر سکتے اور آپ لینڈ لائن فون پر ہیں تو خاموش رہیں اور آپریٹر کی بات سنیں جو آپ کو مدد کے لیے کوئی بھی بٹن دبانے کو کہے گا۔</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13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0gjAIAAIAFAAAOAAAAZHJzL2Uyb0RvYy54bWysVEtv2zAMvg/YfxB0Xx07TdMFdYqgRYcB&#10;RVu0HXpWZCkRJouapMTOfv0o+dEndhh2kUWT/Eh+Inl23taa7IXzCkxJ86MJJcJwqJTZlPTH49WX&#10;U0p8YKZiGowo6UF4er78/OmssQtRwBZ0JRxBEOMXjS3pNgS7yDLPt6Jm/gisMKiU4GoWUHSbrHKs&#10;QfRaZ8VkcpI14CrrgAvv8e9lp6TLhC+l4OFWSi8C0SXF3EI6XTrX8cyWZ2yxccxuFe/TYP+QRc2U&#10;waAj1CULjOycegdVK+7AgwxHHOoMpFRcpBqwmnzyppqHLbMi1YLkeDvS5P8fLL/ZP9g7hzQ01i88&#10;XmMVrXR1/GJ+pE1kHUayRBsIx5+z+bSYnc4o4agr8un0ZJLozJ7drfPhm4CaxEtJHexMVVwqtrnH&#10;d0l0sf21DxgcnQbjGNeDVtWV0joJsRfEhXZkz/AV15s8vhp6vLLShjQlnZ9gUyTkV0rvNusRYDWf&#10;5tPT9xiIqA0CPxORbuGgRUxDm3shiaqw9KKL8DovxrkwYcgtWUc3iVWMjvlHjnp06m2jm0i9Ozr2&#10;Nf0t4uiRooIJo3OtDLiPIlc/h3RlZz9U39Ucyw/tuu2bYw3V4c4RB90QecuvFL7rNfPhjjmcGpwv&#10;3AThFg+pAV8D+hslW3C/P/of7bGZUUtJg1NYUv9rx5ygRH832OZf8+PjOLZJOJ7NCxTcS836pcbs&#10;6gvAFslx51iertE+6OEqHdRPuDBWMSqqmOEYu6Q8uEG4CN12wJXDxWqVzHBULQvX5sHyCB4Jjt36&#10;2D4xZ/vmDjgXNzBMLFu86ezONnoaWO0CSJXaPlLc8dpTj2OeertfSXGPvJST1fPiXP4BAAD//wMA&#10;UEsDBBQABgAIAAAAIQB/p8OU3AAAAAcBAAAPAAAAZHJzL2Rvd25yZXYueG1sTI/BTsMwEETvSPyD&#10;tUjcqEOjVjTEqaIixAlRUsR5E5skwl5HsZOmf89yguPsrGbe5PvFWTGbMfSeFNyvEhCGGq97ahV8&#10;nJ7vHkCEiKTRejIKLibAvri+yjHT/kzvZq5iKziEQoYKuhiHTMrQdMZhWPnBEHtffnQYWY6t1COe&#10;OdxZuU6SrXTYEzd0OJhDZ5rvanIKDmG2n6fqcpxf8a0sp6f6uH2plbq9WcpHENEs8e8ZfvEZHQpm&#10;qv1EOgirgIdEvu5SEOzukjUPqRWkm00Kssjlf/7iBwAA//8DAFBLAQItABQABgAIAAAAIQC2gziS&#10;/gAAAOEBAAATAAAAAAAAAAAAAAAAAAAAAABbQ29udGVudF9UeXBlc10ueG1sUEsBAi0AFAAGAAgA&#10;AAAhADj9If/WAAAAlAEAAAsAAAAAAAAAAAAAAAAALwEAAF9yZWxzLy5yZWxzUEsBAi0AFAAGAAgA&#10;AAAhAMM5DSCMAgAAgAUAAA4AAAAAAAAAAAAAAAAALgIAAGRycy9lMm9Eb2MueG1sUEsBAi0AFAAG&#10;AAgAAAAhAH+nw5TcAAAABwEAAA8AAAAAAAAAAAAAAAAA5gQAAGRycy9kb3ducmV2LnhtbFBLBQYA&#10;AAAABAAEAPMAAADvBQAAAAA=&#10;" adj="-11796480,,5400" path="m355607,l5732585,r,l5732585,1777993v,196396,-159211,355607,-355607,355607l,2133600r,l,355607c,159211,159211,,355607,xe" fillcolor="white [3212]" strokecolor="#a73138" strokeweight="6pt">
                <v:stroke joinstyle="miter"/>
                <v:formulas/>
                <v:path arrowok="t" o:connecttype="custom" o:connectlocs="355607,0;5732585,0;5732585,0;5732585,1777993;5376978,2133600;0,2133600;0,2133600;0,355607;355607,0" o:connectangles="0,0,0,0,0,0,0,0,0" textboxrect="0,0,5732585,2133600"/>
                <v:textbox>
                  <w:txbxContent>
                    <w:p w14:paraId="42F0FF9D" w14:textId="77777777" w:rsidR="00694FD6" w:rsidRPr="00FC62F5" w:rsidRDefault="00694FD6" w:rsidP="00694FD6">
                      <w:pPr>
                        <w:bidi/>
                        <w:rPr>
                          <w:rFonts w:ascii="Acumin Pro" w:hAnsi="Acumin Pro" w:cs="Acumin Pro"/>
                          <w:b/>
                          <w:bCs/>
                          <w:color w:val="A73138"/>
                          <w:sz w:val="32"/>
                          <w:szCs w:val="32"/>
                        </w:rPr>
                      </w:pPr>
                      <w:r w:rsidRPr="00FC62F5">
                        <w:rPr>
                          <w:rFonts w:ascii="Acumin Pro" w:hAnsi="Acumin Pro" w:cs="Acumin Pro"/>
                          <w:b/>
                          <w:bCs/>
                          <w:color w:val="A73138"/>
                          <w:sz w:val="32"/>
                          <w:szCs w:val="32"/>
                          <w:rtl/>
                        </w:rPr>
                        <w:t xml:space="preserve">ایمرجنسی میں </w:t>
                      </w:r>
                    </w:p>
                    <w:p w14:paraId="328B024D" w14:textId="77777777" w:rsidR="00694FD6" w:rsidRPr="00FC62F5" w:rsidRDefault="00694FD6" w:rsidP="00694FD6">
                      <w:pPr>
                        <w:bidi/>
                        <w:rPr>
                          <w:rFonts w:ascii="Acumin Pro" w:hAnsi="Acumin Pro" w:cs="Acumin Pro"/>
                        </w:rPr>
                      </w:pPr>
                      <w:r w:rsidRPr="00FC62F5">
                        <w:rPr>
                          <w:rFonts w:ascii="Acumin Pro" w:hAnsi="Acumin Pro" w:cs="Acumin Pro"/>
                          <w:rtl/>
                        </w:rPr>
                        <w:t xml:space="preserve">اگر یہ ابھی ہو رہا ہے تو </w:t>
                      </w:r>
                      <w:r w:rsidRPr="00FC62F5">
                        <w:rPr>
                          <w:rFonts w:ascii="Acumin Pro" w:hAnsi="Acumin Pro" w:cs="Acumin Pro"/>
                          <w:sz w:val="22"/>
                          <w:szCs w:val="22"/>
                          <w:rtl/>
                        </w:rPr>
                        <w:t>111</w:t>
                      </w:r>
                      <w:r w:rsidRPr="00FC62F5">
                        <w:rPr>
                          <w:rFonts w:ascii="Acumin Pro" w:hAnsi="Acumin Pro" w:cs="Acumin Pro"/>
                          <w:rtl/>
                        </w:rPr>
                        <w:t xml:space="preserve"> پر کال کریں اور پولیس کو طلب کریں۔ </w:t>
                      </w:r>
                    </w:p>
                    <w:p w14:paraId="19E41CC4" w14:textId="2B663E9A" w:rsidR="00694FD6" w:rsidRPr="00FC62F5" w:rsidRDefault="00694FD6" w:rsidP="00694FD6">
                      <w:pPr>
                        <w:bidi/>
                        <w:rPr>
                          <w:rFonts w:ascii="Acumin Pro" w:hAnsi="Acumin Pro" w:cs="Acumin Pro"/>
                        </w:rPr>
                      </w:pPr>
                      <w:r w:rsidRPr="00FC62F5">
                        <w:rPr>
                          <w:rFonts w:ascii="Acumin Pro" w:hAnsi="Acumin Pro" w:cs="Acumin Pro"/>
                          <w:rtl/>
                        </w:rPr>
                        <w:t xml:space="preserve">اگر آپ بات نہیں کر سکتے اور آپ سیل فون پر ہیں تو خاموش رہیں اور </w:t>
                      </w:r>
                      <w:r w:rsidRPr="00FC62F5">
                        <w:rPr>
                          <w:rFonts w:ascii="Acumin Pro" w:hAnsi="Acumin Pro" w:cs="Acumin Pro"/>
                          <w:sz w:val="22"/>
                          <w:szCs w:val="22"/>
                          <w:rtl/>
                        </w:rPr>
                        <w:t>'press 55'</w:t>
                      </w:r>
                      <w:r w:rsidRPr="00FC62F5">
                        <w:rPr>
                          <w:rFonts w:ascii="Acumin Pro" w:hAnsi="Acumin Pro" w:cs="Acumin Pro"/>
                          <w:rtl/>
                        </w:rPr>
                        <w:t xml:space="preserve"> کا پیغام سنیں۔ </w:t>
                      </w:r>
                      <w:r w:rsidRPr="00FC62F5">
                        <w:rPr>
                          <w:rFonts w:ascii="Acumin Pro" w:hAnsi="Acumin Pro" w:cs="Acumin Pro"/>
                          <w:rtl/>
                        </w:rPr>
                        <w:br/>
                      </w:r>
                      <w:r w:rsidRPr="00FC62F5">
                        <w:rPr>
                          <w:rFonts w:ascii="Acumin Pro" w:hAnsi="Acumin Pro" w:cs="Acumin Pro"/>
                          <w:rtl/>
                        </w:rPr>
                        <w:br/>
                        <w:t>اگر آپ بات نہیں کر سکتے اور آپ لینڈ لائن فون پر ہیں تو خاموش رہیں اور آپریٹر کی بات سنیں جو آپ کو مدد کے لیے کوئی بھی بٹن دبانے کو کہے گا۔</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s="Acumin Pro"/>
                          <w:color w:val="000000" w:themeColor="text1"/>
                          <w:sz w:val="22"/>
                          <w:szCs w:val="22"/>
                        </w:rPr>
                      </w:pPr>
                    </w:p>
                  </w:txbxContent>
                </v:textbox>
                <w10:wrap anchorx="margin"/>
              </v:shape>
            </w:pict>
          </mc:Fallback>
        </mc:AlternateContent>
      </w:r>
      <w:r w:rsidR="001667C4">
        <w:rPr>
          <w:rFonts w:ascii="Acumin Pro" w:hAnsi="Acumin Pro" w:cs="Acumin Pro"/>
          <w:sz w:val="28"/>
          <w:szCs w:val="28"/>
        </w:rPr>
        <w:br/>
      </w:r>
    </w:p>
    <w:p w14:paraId="5F5E2343" w14:textId="4A8A135E" w:rsidR="001667C4" w:rsidRPr="00FD7DFA" w:rsidRDefault="001667C4" w:rsidP="001667C4">
      <w:pPr>
        <w:rPr>
          <w:rFonts w:ascii="Acumin Pro" w:hAnsi="Acumin Pro" w:cs="Acumin Pro"/>
          <w:sz w:val="26"/>
          <w:szCs w:val="26"/>
        </w:rPr>
      </w:pPr>
    </w:p>
    <w:p w14:paraId="397BB421" w14:textId="2D17C138" w:rsidR="001667C4" w:rsidRPr="00FD7DFA" w:rsidRDefault="001667C4" w:rsidP="001667C4">
      <w:pPr>
        <w:rPr>
          <w:rFonts w:ascii="Acumin Pro" w:hAnsi="Acumin Pro" w:cs="Acumin Pro"/>
          <w:sz w:val="26"/>
          <w:szCs w:val="26"/>
        </w:rPr>
      </w:pPr>
    </w:p>
    <w:p w14:paraId="585C1795" w14:textId="5CCE3F77" w:rsidR="001667C4" w:rsidRDefault="00A04CDD" w:rsidP="001667C4">
      <w:pPr>
        <w:rPr>
          <w:rFonts w:ascii="Acumin Pro" w:hAnsi="Acumin Pro" w:cs="Acumin Pro"/>
        </w:rPr>
      </w:pPr>
      <w:r>
        <w:rPr>
          <w:rFonts w:ascii="Acumin Pro" w:hAnsi="Acumin Pro" w:cs="Acumin Pro"/>
          <w:sz w:val="26"/>
          <w:szCs w:val="26"/>
        </w:rPr>
        <w:br/>
      </w:r>
    </w:p>
    <w:p w14:paraId="419CC5E8" w14:textId="77777777" w:rsidR="00FC62F5" w:rsidRDefault="000E0A2B" w:rsidP="001667C4">
      <w:pPr>
        <w:pStyle w:val="Heading2"/>
        <w:bidi/>
        <w:rPr>
          <w:rFonts w:ascii="Acumin Pro" w:hAnsi="Acumin Pro" w:cs="Acumin Pro"/>
          <w:color w:val="007472"/>
          <w:sz w:val="34"/>
          <w:szCs w:val="34"/>
          <w:lang w:val="en-US"/>
        </w:rPr>
      </w:pPr>
      <w:r>
        <w:rPr>
          <w:rFonts w:ascii="Acumin Pro" w:hAnsi="Acumin Pro" w:cs="Acumin Pro"/>
          <w:color w:val="auto"/>
          <w:rtl/>
        </w:rPr>
        <w:br/>
      </w:r>
      <w:r w:rsidR="006F36CB">
        <w:rPr>
          <w:rFonts w:ascii="Acumin Pro" w:hAnsi="Acumin Pro" w:cs="Acumin Pro"/>
          <w:color w:val="auto"/>
          <w:rtl/>
        </w:rPr>
        <w:br/>
      </w:r>
    </w:p>
    <w:p w14:paraId="35A5A721" w14:textId="60DAB69E" w:rsidR="001667C4" w:rsidRPr="00FC62F5" w:rsidRDefault="000E0A2B" w:rsidP="00FC62F5">
      <w:pPr>
        <w:pStyle w:val="Heading2"/>
        <w:bidi/>
        <w:rPr>
          <w:rFonts w:ascii="Acumin Pro" w:hAnsi="Acumin Pro" w:cs="Acumin Pro"/>
          <w:i/>
          <w:iCs w:val="0"/>
          <w:color w:val="auto"/>
        </w:rPr>
      </w:pPr>
      <w:r w:rsidRPr="00FC62F5">
        <w:rPr>
          <w:rFonts w:ascii="Acumin Pro" w:hAnsi="Acumin Pro" w:cs="Acumin Pro"/>
          <w:i/>
          <w:iCs w:val="0"/>
          <w:color w:val="007472"/>
          <w:sz w:val="34"/>
          <w:szCs w:val="34"/>
          <w:rtl/>
        </w:rPr>
        <w:t xml:space="preserve">غیر ملکی مداخلت کی اطلاع کیسے دیں </w:t>
      </w:r>
    </w:p>
    <w:p w14:paraId="158B1709" w14:textId="4DAF4E45" w:rsidR="001667C4" w:rsidRPr="00FC62F5" w:rsidRDefault="006F36CB" w:rsidP="00FC62F5">
      <w:pPr>
        <w:bidi/>
        <w:spacing w:line="276" w:lineRule="auto"/>
        <w:rPr>
          <w:rFonts w:ascii="Acumin Pro" w:hAnsi="Acumin Pro" w:cs="Acumin Pro"/>
          <w:color w:val="000000" w:themeColor="text1"/>
        </w:rPr>
      </w:pPr>
      <w:r w:rsidRPr="00FC62F5">
        <w:rPr>
          <w:noProof/>
        </w:rPr>
        <mc:AlternateContent>
          <mc:Choice Requires="wps">
            <w:drawing>
              <wp:anchor distT="0" distB="0" distL="114300" distR="114300" simplePos="0" relativeHeight="251675648" behindDoc="0" locked="0" layoutInCell="1" allowOverlap="1" wp14:anchorId="2445BF0C" wp14:editId="0CE568EA">
                <wp:simplePos x="0" y="0"/>
                <wp:positionH relativeFrom="margin">
                  <wp:posOffset>-63158</wp:posOffset>
                </wp:positionH>
                <wp:positionV relativeFrom="paragraph">
                  <wp:posOffset>812703</wp:posOffset>
                </wp:positionV>
                <wp:extent cx="5710457" cy="3682512"/>
                <wp:effectExtent l="38100" t="38100" r="43180" b="32385"/>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3682512"/>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FC62F5" w:rsidRDefault="00694FD6" w:rsidP="00694FD6">
                            <w:pPr>
                              <w:bidi/>
                              <w:spacing w:line="276" w:lineRule="auto"/>
                              <w:rPr>
                                <w:rFonts w:ascii="Acumin Pro" w:hAnsi="Acumin Pro" w:cs="Acumin Pro"/>
                                <w:color w:val="007472"/>
                                <w:sz w:val="30"/>
                                <w:szCs w:val="30"/>
                              </w:rPr>
                            </w:pPr>
                            <w:r w:rsidRPr="00FC62F5">
                              <w:rPr>
                                <w:rFonts w:ascii="Acumin Pro" w:hAnsi="Acumin Pro" w:cs="Acumin Pro"/>
                                <w:b/>
                                <w:bCs/>
                                <w:color w:val="007472"/>
                                <w:sz w:val="30"/>
                                <w:szCs w:val="30"/>
                                <w:rtl/>
                              </w:rPr>
                              <w:t>NZSIS کو غیر ملکی مداخلت کی اطلاع دیں۔</w:t>
                            </w:r>
                            <w:r w:rsidRPr="00FC62F5">
                              <w:rPr>
                                <w:rFonts w:ascii="Acumin Pro" w:hAnsi="Acumin Pro" w:cs="Acumin Pro"/>
                                <w:color w:val="007472"/>
                                <w:sz w:val="30"/>
                                <w:szCs w:val="30"/>
                                <w:rtl/>
                              </w:rPr>
                              <w:t xml:space="preserve"> </w:t>
                            </w:r>
                          </w:p>
                          <w:p w14:paraId="5EE2B0D4" w14:textId="1AFC9281" w:rsidR="00694FD6" w:rsidRPr="00FC62F5" w:rsidRDefault="00694FD6" w:rsidP="00694FD6">
                            <w:pPr>
                              <w:bidi/>
                              <w:spacing w:line="276" w:lineRule="auto"/>
                              <w:rPr>
                                <w:rFonts w:ascii="Acumin Pro" w:hAnsi="Acumin Pro" w:cs="Acumin Pro"/>
                              </w:rPr>
                            </w:pPr>
                            <w:r w:rsidRPr="00FC62F5">
                              <w:rPr>
                                <w:rFonts w:ascii="Acumin Pro" w:hAnsi="Acumin Pro" w:cs="Acumin Pro"/>
                                <w:rtl/>
                              </w:rPr>
                              <w:t xml:space="preserve">آپ </w:t>
                            </w:r>
                            <w:r w:rsidRPr="00FC62F5">
                              <w:rPr>
                                <w:rFonts w:ascii="Acumin Pro" w:hAnsi="Acumin Pro" w:cs="Acumin Pro"/>
                                <w:sz w:val="22"/>
                                <w:szCs w:val="22"/>
                                <w:rtl/>
                              </w:rPr>
                              <w:t>NZSIS</w:t>
                            </w:r>
                            <w:r w:rsidRPr="00FC62F5">
                              <w:rPr>
                                <w:rFonts w:ascii="Acumin Pro" w:hAnsi="Acumin Pro" w:cs="Acumin Pro"/>
                                <w:rtl/>
                              </w:rPr>
                              <w:t xml:space="preserve"> ویب سائٹ پر محفوظ آن لائن </w:t>
                            </w:r>
                            <w:hyperlink r:id="rId9" w:anchor="pb6zx0vrt4jibuhfjz4cj1dj6" w:history="1">
                              <w:r w:rsidRPr="00FC62F5">
                                <w:rPr>
                                  <w:rStyle w:val="Hyperlink"/>
                                  <w:rFonts w:ascii="Acumin Pro" w:hAnsi="Acumin Pro" w:cs="Acumin Pro"/>
                                  <w:color w:val="0070C0"/>
                                  <w:rtl/>
                                </w:rPr>
                                <w:t>فارم</w:t>
                              </w:r>
                            </w:hyperlink>
                            <w:r w:rsidRPr="00FC62F5">
                              <w:rPr>
                                <w:rFonts w:ascii="Acumin Pro" w:hAnsi="Acumin Pro" w:cs="Acumin Pro"/>
                                <w:rtl/>
                              </w:rPr>
                              <w:t xml:space="preserve"> استعمال کر کے غیر ملکی مداخلت کی اطلاع دے سکتے ہیں۔ </w:t>
                            </w:r>
                            <w:r w:rsidRPr="00FC62F5">
                              <w:rPr>
                                <w:rFonts w:ascii="Acumin Pro" w:hAnsi="Acumin Pro" w:cs="Acumin Pro"/>
                                <w:rtl/>
                              </w:rPr>
                              <w:br/>
                            </w:r>
                            <w:r w:rsidRPr="00FC62F5">
                              <w:rPr>
                                <w:rFonts w:ascii="Acumin Pro" w:hAnsi="Acumin Pro" w:cs="Acumin Pro"/>
                                <w:rtl/>
                              </w:rPr>
                              <w:br/>
                              <w:t>اگر آپ اپنی ذاتی معلومات جیسے اپنا نام، فون نمبر، یا رابطے کی تفصیلات نہیں دینا چاہتے تو ایسا کرنے کی ضرورت نہیں ہے۔  آپ اپنی زبان میں بھی فارم بھر سکتے ہیں۔</w:t>
                            </w:r>
                            <w:r w:rsidRPr="00FC62F5">
                              <w:rPr>
                                <w:rFonts w:ascii="Acumin Pro" w:hAnsi="Acumin Pro" w:cs="Acumin Pro"/>
                                <w:rtl/>
                              </w:rPr>
                              <w:br/>
                            </w:r>
                            <w:r w:rsidRPr="00FC62F5">
                              <w:rPr>
                                <w:rFonts w:ascii="Acumin Pro" w:hAnsi="Acumin Pro" w:cs="Acumin Pro"/>
                                <w:rtl/>
                              </w:rPr>
                              <w:br/>
                              <w:t xml:space="preserve">اگر آپ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rtl/>
                              </w:rPr>
                              <w:t>میں کسی سے بات کرنا چاہتے ہیں، تو آپ انہیں کال کر سکتے ہیں۔</w:t>
                            </w:r>
                            <w:r w:rsidR="00FC62F5">
                              <w:rPr>
                                <w:rFonts w:ascii="Acumin Pro" w:hAnsi="Acumin Pro" w:cs="Acumin Pro"/>
                                <w:lang w:val="en-US"/>
                              </w:rPr>
                              <w:br/>
                            </w:r>
                            <w:r w:rsidR="00E1173A">
                              <w:rPr>
                                <w:rFonts w:ascii="Acumin Pro" w:hAnsi="Acumin Pro" w:cs="Acumin Pro"/>
                                <w:b/>
                                <w:bCs/>
                                <w:sz w:val="22"/>
                                <w:szCs w:val="22"/>
                                <w:lang w:val="en-US"/>
                              </w:rPr>
                              <w:t>+64 4 472 6170</w:t>
                            </w:r>
                            <w:r w:rsidR="00E1173A">
                              <w:rPr>
                                <w:rFonts w:ascii="Acumin Pro" w:hAnsi="Acumin Pro" w:cstheme="minorBidi" w:hint="cs"/>
                                <w:b/>
                                <w:bCs/>
                                <w:sz w:val="22"/>
                                <w:szCs w:val="22"/>
                                <w:rtl/>
                                <w:lang w:val="en-AU" w:bidi="ur-PK"/>
                              </w:rPr>
                              <w:t xml:space="preserve"> </w:t>
                            </w:r>
                            <w:r w:rsidRPr="00FC62F5">
                              <w:rPr>
                                <w:rFonts w:ascii="Acumin Pro" w:hAnsi="Acumin Pro" w:cs="Acumin Pro"/>
                                <w:rtl/>
                              </w:rPr>
                              <w:t xml:space="preserve">یا </w:t>
                            </w:r>
                            <w:r w:rsidR="00E1173A">
                              <w:rPr>
                                <w:rFonts w:ascii="Acumin Pro" w:hAnsi="Acumin Pro" w:cs="Acumin Pro"/>
                                <w:b/>
                                <w:bCs/>
                                <w:sz w:val="22"/>
                                <w:szCs w:val="22"/>
                                <w:lang w:val="en-US"/>
                              </w:rPr>
                              <w:t>0800 747 224</w:t>
                            </w:r>
                            <w:r w:rsidRPr="00FC62F5">
                              <w:rPr>
                                <w:rFonts w:ascii="Acumin Pro" w:hAnsi="Acumin Pro" w:cs="Acumin Pro"/>
                                <w:b/>
                                <w:bCs/>
                                <w:sz w:val="22"/>
                                <w:szCs w:val="22"/>
                                <w:rtl/>
                              </w:rPr>
                              <w:t>۔</w:t>
                            </w:r>
                            <w:r w:rsidRPr="00FC62F5">
                              <w:rPr>
                                <w:rFonts w:ascii="Acumin Pro" w:hAnsi="Acumin Pro" w:cs="Acumin Pro"/>
                                <w:b/>
                                <w:bCs/>
                                <w:rtl/>
                              </w:rPr>
                              <w:t xml:space="preserve"> </w:t>
                            </w:r>
                          </w:p>
                          <w:p w14:paraId="39A6973F" w14:textId="66BF9DF7" w:rsidR="00694FD6" w:rsidRPr="00FC62F5" w:rsidRDefault="00694FD6" w:rsidP="00694FD6">
                            <w:pPr>
                              <w:bidi/>
                              <w:spacing w:line="276" w:lineRule="auto"/>
                              <w:rPr>
                                <w:rFonts w:ascii="Acumin Pro" w:hAnsi="Acumin Pro" w:cs="Acumin Pro"/>
                                <w:color w:val="000000" w:themeColor="text1"/>
                              </w:rPr>
                            </w:pPr>
                            <w:r w:rsidRPr="00FC62F5">
                              <w:rPr>
                                <w:rFonts w:ascii="Acumin Pro" w:hAnsi="Acumin Pro" w:cs="Acumin Pro"/>
                                <w:color w:val="000000" w:themeColor="text1"/>
                                <w:rtl/>
                              </w:rPr>
                              <w:t xml:space="preserve">جب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color w:val="000000" w:themeColor="text1"/>
                                <w:rtl/>
                              </w:rPr>
                              <w:t xml:space="preserve">آپ کی رپورٹ دیکھے گی، تو اسے چیک کرے گی۔ اگر آپ اپنے رابطے کی تفصیلات چھوڑ دیتے ہیں تو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color w:val="000000" w:themeColor="text1"/>
                                <w:rtl/>
                              </w:rPr>
                              <w:t xml:space="preserve">آپ سے صرف اس صورت میں رابطہ کرے گی جب اسے مزید معلومات کی ضرورت ہوگی۔ اگر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color w:val="000000" w:themeColor="text1"/>
                                <w:rtl/>
                              </w:rPr>
                              <w:t xml:space="preserve">آپ سے رابطہ نہیں کرتی، تو اس کا مطلب یہ نہیں ہے کہ انہوں نے آپ کی رپورٹ کو نظر انداز کر دیا ہے۔ </w:t>
                            </w:r>
                          </w:p>
                          <w:p w14:paraId="2BC857A1" w14:textId="137078A6" w:rsidR="00694FD6" w:rsidRPr="00FC62F5" w:rsidRDefault="00694FD6" w:rsidP="00694FD6">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left:0;text-align:left;margin-left:-4.95pt;margin-top:64pt;width:449.65pt;height:28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6825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SjhgIAAF8FAAAOAAAAZHJzL2Uyb0RvYy54bWysVEtv2zAMvg/YfxB0Xx17adMFdYqgRYcB&#10;RRu0HXpWZCkRJouapMTOfv0o+ZGgK3YYdrEl8fmR/Hh13daa7IXzCkxJ87MJJcJwqJTZlPT7y92n&#10;S0p8YKZiGowo6UF4er34+OGqsXNRwBZ0JRxBJ8bPG1vSbQh2nmWeb0XN/BlYYVAowdUs4NVtssqx&#10;Br3XOismk4usAVdZB1x4j6+3nZAukn8pBQ+PUnoRiC4p5hbS16XvOn6zxRWbbxyzW8X7NNg/ZFEz&#10;ZTDo6OqWBUZ2Tv3hqlbcgQcZzjjUGUipuEgYEE0+eYPmecusSFiwON6OZfL/zy1/2D/blcMyNNbP&#10;PR4jila6Ov4xP9KmYh3GYok2EI6P57N8Mj2fUcJR9vnisjjPi1jO7GhunQ9fBdQkHkrqYGeq4lax&#10;zRP2JZWL7e996IwG5RjXwJ3SOvVGG9KUdHaBzU4WHrSqojTqebdZ32hH9iy2dzKbzoYUTtQwIW0w&#10;ryPAdAoHLaIPbZ6EJKpCSEUXIc6eGN0yzoUJeQ8taUcziSmMhvl7hno06nWjmUgzORr2mP4WcbRI&#10;UcGE0bhWBtx7kasfQ7qy0x/Qd5gj/NCuWwSNlI3A4ssaqsPKEQcdR7zldwrbds98WDGHpED6INHD&#10;I36kBmwK9CdKtuB+vfce9XFWUUpJgyQrqf+5Y05Qor8ZnOIv+XQaWZkuOEwFXtypZH0qMbv6BrDR&#10;Oa4Uy9Mx6gc9HKWD+hX3wTJGRREzHGOXlAc3XG5CR37cKFwsl0kNmWhZuDfPlkfnsc5xGF/aV+Zs&#10;P7sBx/4BBkKy+ZvB7XSjpYHlLoBUaaqPde07gCxODOk3TlwTp/ekddyLi98AAAD//wMAUEsDBBQA&#10;BgAIAAAAIQBAlyrj3wAAAAoBAAAPAAAAZHJzL2Rvd25yZXYueG1sTI/BTsMwDIbvSLxDZCRuW0qZ&#10;trY0nQAxaRInBhXXrDFNReNUTbqVt8ec2NH2p9/fX25n14sTjqHzpOBumYBAarzpqFXw8b5bZCBC&#10;1GR07wkV/GCAbXV9VerC+DO94ekQW8EhFAqtwMY4FFKGxqLTYekHJL59+dHpyOPYSjPqM4e7XqZJ&#10;spZOd8QfrB7w2WLzfZicArlPX55W9asbp33dDba+36XrT6Vub+bHBxAR5/gPw58+q0PFTkc/kQmi&#10;V7DIcyZ5n2bciYEsy1cgjgo2ySYHWZXyskL1CwAA//8DAFBLAQItABQABgAIAAAAIQC2gziS/gAA&#10;AOEBAAATAAAAAAAAAAAAAAAAAAAAAABbQ29udGVudF9UeXBlc10ueG1sUEsBAi0AFAAGAAgAAAAh&#10;ADj9If/WAAAAlAEAAAsAAAAAAAAAAAAAAAAALwEAAF9yZWxzLy5yZWxzUEsBAi0AFAAGAAgAAAAh&#10;ANHMtKOGAgAAXwUAAA4AAAAAAAAAAAAAAAAALgIAAGRycy9lMm9Eb2MueG1sUEsBAi0AFAAGAAgA&#10;AAAhAECXKuPfAAAACgEAAA8AAAAAAAAAAAAAAAAA4AQAAGRycy9kb3ducmV2LnhtbFBLBQYAAAAA&#10;BAAEAPMAAADsBQAAAAA=&#10;" adj="-11796480,,5400" path="m613764,l5710457,r,l5710457,3068748v,338972,-274792,613764,-613764,613764l,3682512r,l,613764c,274792,274792,,613764,xe" filled="f" strokecolor="#007472" strokeweight="6pt">
                <v:stroke joinstyle="miter"/>
                <v:formulas/>
                <v:path arrowok="t" o:connecttype="custom" o:connectlocs="613764,0;5710457,0;5710457,0;5710457,3068748;5096693,3682512;0,3682512;0,3682512;0,613764;613764,0" o:connectangles="0,0,0,0,0,0,0,0,0" textboxrect="0,0,5710457,3682512"/>
                <v:textbox>
                  <w:txbxContent>
                    <w:p w14:paraId="5CD1276F" w14:textId="77777777" w:rsidR="00694FD6" w:rsidRPr="00FC62F5" w:rsidRDefault="00694FD6" w:rsidP="00694FD6">
                      <w:pPr>
                        <w:bidi/>
                        <w:spacing w:line="276" w:lineRule="auto"/>
                        <w:rPr>
                          <w:rFonts w:ascii="Acumin Pro" w:hAnsi="Acumin Pro" w:cs="Acumin Pro"/>
                          <w:color w:val="007472"/>
                          <w:sz w:val="30"/>
                          <w:szCs w:val="30"/>
                        </w:rPr>
                      </w:pPr>
                      <w:r w:rsidRPr="00FC62F5">
                        <w:rPr>
                          <w:rFonts w:ascii="Acumin Pro" w:hAnsi="Acumin Pro" w:cs="Acumin Pro"/>
                          <w:b/>
                          <w:bCs/>
                          <w:color w:val="007472"/>
                          <w:sz w:val="30"/>
                          <w:szCs w:val="30"/>
                          <w:rtl/>
                        </w:rPr>
                        <w:t>NZSIS کو غیر ملکی مداخلت کی اطلاع دیں۔</w:t>
                      </w:r>
                      <w:r w:rsidRPr="00FC62F5">
                        <w:rPr>
                          <w:rFonts w:ascii="Acumin Pro" w:hAnsi="Acumin Pro" w:cs="Acumin Pro"/>
                          <w:color w:val="007472"/>
                          <w:sz w:val="30"/>
                          <w:szCs w:val="30"/>
                          <w:rtl/>
                        </w:rPr>
                        <w:t xml:space="preserve"> </w:t>
                      </w:r>
                    </w:p>
                    <w:p w14:paraId="5EE2B0D4" w14:textId="1AFC9281" w:rsidR="00694FD6" w:rsidRPr="00FC62F5" w:rsidRDefault="00694FD6" w:rsidP="00694FD6">
                      <w:pPr>
                        <w:bidi/>
                        <w:spacing w:line="276" w:lineRule="auto"/>
                        <w:rPr>
                          <w:rFonts w:ascii="Acumin Pro" w:hAnsi="Acumin Pro" w:cs="Acumin Pro"/>
                        </w:rPr>
                      </w:pPr>
                      <w:r w:rsidRPr="00FC62F5">
                        <w:rPr>
                          <w:rFonts w:ascii="Acumin Pro" w:hAnsi="Acumin Pro" w:cs="Acumin Pro"/>
                          <w:rtl/>
                        </w:rPr>
                        <w:t xml:space="preserve">آپ </w:t>
                      </w:r>
                      <w:r w:rsidRPr="00FC62F5">
                        <w:rPr>
                          <w:rFonts w:ascii="Acumin Pro" w:hAnsi="Acumin Pro" w:cs="Acumin Pro"/>
                          <w:sz w:val="22"/>
                          <w:szCs w:val="22"/>
                          <w:rtl/>
                        </w:rPr>
                        <w:t>NZSIS</w:t>
                      </w:r>
                      <w:r w:rsidRPr="00FC62F5">
                        <w:rPr>
                          <w:rFonts w:ascii="Acumin Pro" w:hAnsi="Acumin Pro" w:cs="Acumin Pro"/>
                          <w:rtl/>
                        </w:rPr>
                        <w:t xml:space="preserve"> ویب سائٹ پر محفوظ آن لائن </w:t>
                      </w:r>
                      <w:hyperlink r:id="rId10" w:anchor="pb6zx0vrt4jibuhfjz4cj1dj6" w:history="1">
                        <w:r w:rsidRPr="00FC62F5">
                          <w:rPr>
                            <w:rStyle w:val="Hyperlink"/>
                            <w:rFonts w:ascii="Acumin Pro" w:hAnsi="Acumin Pro" w:cs="Acumin Pro"/>
                            <w:color w:val="0070C0"/>
                            <w:rtl/>
                          </w:rPr>
                          <w:t>فارم</w:t>
                        </w:r>
                      </w:hyperlink>
                      <w:r w:rsidRPr="00FC62F5">
                        <w:rPr>
                          <w:rFonts w:ascii="Acumin Pro" w:hAnsi="Acumin Pro" w:cs="Acumin Pro"/>
                          <w:rtl/>
                        </w:rPr>
                        <w:t xml:space="preserve"> استعمال کر کے غیر ملکی مداخلت کی اطلاع دے سکتے ہیں۔ </w:t>
                      </w:r>
                      <w:r w:rsidRPr="00FC62F5">
                        <w:rPr>
                          <w:rFonts w:ascii="Acumin Pro" w:hAnsi="Acumin Pro" w:cs="Acumin Pro"/>
                          <w:rtl/>
                        </w:rPr>
                        <w:br/>
                      </w:r>
                      <w:r w:rsidRPr="00FC62F5">
                        <w:rPr>
                          <w:rFonts w:ascii="Acumin Pro" w:hAnsi="Acumin Pro" w:cs="Acumin Pro"/>
                          <w:rtl/>
                        </w:rPr>
                        <w:br/>
                        <w:t>اگر آپ اپنی ذاتی معلومات جیسے اپنا نام، فون نمبر، یا رابطے کی تفصیلات نہیں دینا چاہتے تو ایسا کرنے کی ضرورت نہیں ہے۔  آپ اپنی زبان میں بھی فارم بھر سکتے ہیں۔</w:t>
                      </w:r>
                      <w:r w:rsidRPr="00FC62F5">
                        <w:rPr>
                          <w:rFonts w:ascii="Acumin Pro" w:hAnsi="Acumin Pro" w:cs="Acumin Pro"/>
                          <w:rtl/>
                        </w:rPr>
                        <w:br/>
                      </w:r>
                      <w:r w:rsidRPr="00FC62F5">
                        <w:rPr>
                          <w:rFonts w:ascii="Acumin Pro" w:hAnsi="Acumin Pro" w:cs="Acumin Pro"/>
                          <w:rtl/>
                        </w:rPr>
                        <w:br/>
                        <w:t xml:space="preserve">اگر آپ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rtl/>
                        </w:rPr>
                        <w:t>میں کسی سے بات کرنا چاہتے ہیں، تو آپ انہیں کال کر سکتے ہیں۔</w:t>
                      </w:r>
                      <w:r w:rsidR="00FC62F5">
                        <w:rPr>
                          <w:rFonts w:ascii="Acumin Pro" w:hAnsi="Acumin Pro" w:cs="Acumin Pro"/>
                          <w:lang w:val="en-US"/>
                        </w:rPr>
                        <w:br/>
                      </w:r>
                      <w:r w:rsidR="00E1173A">
                        <w:rPr>
                          <w:rFonts w:ascii="Acumin Pro" w:hAnsi="Acumin Pro" w:cs="Acumin Pro"/>
                          <w:b/>
                          <w:bCs/>
                          <w:sz w:val="22"/>
                          <w:szCs w:val="22"/>
                          <w:lang w:val="en-US"/>
                        </w:rPr>
                        <w:t>+64 4 472 6170</w:t>
                      </w:r>
                      <w:r w:rsidR="00E1173A">
                        <w:rPr>
                          <w:rFonts w:ascii="Acumin Pro" w:hAnsi="Acumin Pro" w:cstheme="minorBidi" w:hint="cs"/>
                          <w:b/>
                          <w:bCs/>
                          <w:sz w:val="22"/>
                          <w:szCs w:val="22"/>
                          <w:rtl/>
                          <w:lang w:val="en-AU" w:bidi="ur-PK"/>
                        </w:rPr>
                        <w:t xml:space="preserve"> </w:t>
                      </w:r>
                      <w:r w:rsidRPr="00FC62F5">
                        <w:rPr>
                          <w:rFonts w:ascii="Acumin Pro" w:hAnsi="Acumin Pro" w:cs="Acumin Pro"/>
                          <w:rtl/>
                        </w:rPr>
                        <w:t xml:space="preserve">یا </w:t>
                      </w:r>
                      <w:r w:rsidR="00E1173A">
                        <w:rPr>
                          <w:rFonts w:ascii="Acumin Pro" w:hAnsi="Acumin Pro" w:cs="Acumin Pro"/>
                          <w:b/>
                          <w:bCs/>
                          <w:sz w:val="22"/>
                          <w:szCs w:val="22"/>
                          <w:lang w:val="en-US"/>
                        </w:rPr>
                        <w:t>0800 747 224</w:t>
                      </w:r>
                      <w:r w:rsidRPr="00FC62F5">
                        <w:rPr>
                          <w:rFonts w:ascii="Acumin Pro" w:hAnsi="Acumin Pro" w:cs="Acumin Pro"/>
                          <w:b/>
                          <w:bCs/>
                          <w:sz w:val="22"/>
                          <w:szCs w:val="22"/>
                          <w:rtl/>
                        </w:rPr>
                        <w:t>۔</w:t>
                      </w:r>
                      <w:r w:rsidRPr="00FC62F5">
                        <w:rPr>
                          <w:rFonts w:ascii="Acumin Pro" w:hAnsi="Acumin Pro" w:cs="Acumin Pro"/>
                          <w:b/>
                          <w:bCs/>
                          <w:rtl/>
                        </w:rPr>
                        <w:t xml:space="preserve"> </w:t>
                      </w:r>
                    </w:p>
                    <w:p w14:paraId="39A6973F" w14:textId="66BF9DF7" w:rsidR="00694FD6" w:rsidRPr="00FC62F5" w:rsidRDefault="00694FD6" w:rsidP="00694FD6">
                      <w:pPr>
                        <w:bidi/>
                        <w:spacing w:line="276" w:lineRule="auto"/>
                        <w:rPr>
                          <w:rFonts w:ascii="Acumin Pro" w:hAnsi="Acumin Pro" w:cs="Acumin Pro"/>
                          <w:color w:val="000000" w:themeColor="text1"/>
                        </w:rPr>
                      </w:pPr>
                      <w:r w:rsidRPr="00FC62F5">
                        <w:rPr>
                          <w:rFonts w:ascii="Acumin Pro" w:hAnsi="Acumin Pro" w:cs="Acumin Pro"/>
                          <w:color w:val="000000" w:themeColor="text1"/>
                          <w:rtl/>
                        </w:rPr>
                        <w:t xml:space="preserve">جب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color w:val="000000" w:themeColor="text1"/>
                          <w:rtl/>
                        </w:rPr>
                        <w:t xml:space="preserve">آپ کی رپورٹ دیکھے گی، تو اسے چیک کرے گی۔ اگر آپ اپنے رابطے کی تفصیلات چھوڑ دیتے ہیں تو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color w:val="000000" w:themeColor="text1"/>
                          <w:rtl/>
                        </w:rPr>
                        <w:t xml:space="preserve">آپ سے صرف اس صورت میں رابطہ کرے گی جب اسے مزید معلومات کی ضرورت ہوگی۔ اگر </w:t>
                      </w:r>
                      <w:r w:rsidR="00FC62F5" w:rsidRPr="00FC62F5">
                        <w:rPr>
                          <w:rFonts w:ascii="Acumin Pro" w:hAnsi="Acumin Pro" w:cs="Acumin Pro"/>
                          <w:sz w:val="22"/>
                          <w:szCs w:val="22"/>
                          <w:rtl/>
                        </w:rPr>
                        <w:t>NZSIS</w:t>
                      </w:r>
                      <w:r w:rsidR="00FC62F5" w:rsidRPr="00FC62F5">
                        <w:rPr>
                          <w:rFonts w:ascii="Acumin Pro" w:hAnsi="Acumin Pro" w:cs="Acumin Pro"/>
                          <w:rtl/>
                        </w:rPr>
                        <w:t xml:space="preserve"> </w:t>
                      </w:r>
                      <w:r w:rsidRPr="00FC62F5">
                        <w:rPr>
                          <w:rFonts w:ascii="Acumin Pro" w:hAnsi="Acumin Pro" w:cs="Acumin Pro"/>
                          <w:color w:val="000000" w:themeColor="text1"/>
                          <w:rtl/>
                        </w:rPr>
                        <w:t xml:space="preserve">آپ سے رابطہ نہیں کرتی، تو اس کا مطلب یہ نہیں ہے کہ انہوں نے آپ کی رپورٹ کو نظر انداز کر دیا ہے۔ </w:t>
                      </w:r>
                    </w:p>
                    <w:p w14:paraId="2BC857A1" w14:textId="137078A6" w:rsidR="00694FD6" w:rsidRPr="00FC62F5" w:rsidRDefault="00694FD6" w:rsidP="00694FD6">
                      <w:pPr>
                        <w:spacing w:line="276" w:lineRule="auto"/>
                        <w:rPr>
                          <w:rFonts w:ascii="Acumin Pro" w:hAnsi="Acumin Pro" w:cs="Acumin Pro"/>
                          <w:color w:val="000000" w:themeColor="text1"/>
                        </w:rPr>
                      </w:pPr>
                    </w:p>
                  </w:txbxContent>
                </v:textbox>
                <w10:wrap anchorx="margin"/>
              </v:shape>
            </w:pict>
          </mc:Fallback>
        </mc:AlternateContent>
      </w:r>
      <w:r w:rsidRPr="00FC62F5">
        <w:rPr>
          <w:rFonts w:ascii="Acumin Pro" w:hAnsi="Acumin Pro" w:cs="Acumin Pro"/>
          <w:rtl/>
        </w:rPr>
        <w:t xml:space="preserve">ہم سب </w:t>
      </w:r>
      <w:r w:rsidRPr="00FC62F5">
        <w:rPr>
          <w:rFonts w:ascii="Acumin Pro" w:hAnsi="Acumin Pro" w:cs="Acumin Pro"/>
          <w:sz w:val="22"/>
          <w:szCs w:val="22"/>
          <w:rtl/>
        </w:rPr>
        <w:t>NZSIS</w:t>
      </w:r>
      <w:r w:rsidRPr="00FC62F5">
        <w:rPr>
          <w:rFonts w:ascii="Acumin Pro" w:hAnsi="Acumin Pro" w:cs="Acumin Pro"/>
          <w:rtl/>
        </w:rPr>
        <w:t xml:space="preserve"> یا پولیس کو رپورٹ کر کے نیوزی لینڈ کو غیر ملکی مداخلت سے محفوظ رکھنے میں مدد دے سکتے ہیں۔</w:t>
      </w:r>
      <w:r w:rsidRPr="00FC62F5">
        <w:rPr>
          <w:rFonts w:ascii="Acumin Pro" w:hAnsi="Acumin Pro" w:cs="Acumin Pro"/>
        </w:rPr>
        <w:t xml:space="preserve"> </w:t>
      </w:r>
      <w:r w:rsidRPr="00FC62F5">
        <w:rPr>
          <w:rFonts w:ascii="Acumin Pro" w:hAnsi="Acumin Pro" w:cs="Acumin Pro"/>
          <w:rtl/>
        </w:rPr>
        <w:t>اس سے کوئی فرق نہیں پڑتا ہے کہ آپ کیا راستہ منتخب کرتے ہیں، وہ اس بات کو یقینی بنائیں گے کہ آپ کی معلومات صحیح جگہ پر پہنچ جائیں۔</w:t>
      </w:r>
      <w:r w:rsidR="00AF5AEF" w:rsidRPr="00FC62F5">
        <w:rPr>
          <w:rFonts w:ascii="Acumin Pro" w:hAnsi="Acumin Pro" w:cs="Acumin Pro"/>
        </w:rPr>
        <w:br/>
      </w:r>
      <w:r w:rsidR="001667C4" w:rsidRPr="00FC62F5">
        <w:rPr>
          <w:rFonts w:ascii="Acumin Pro" w:hAnsi="Acumin Pro" w:cs="Acumin Pro"/>
          <w:b/>
          <w:bCs/>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08FDDC27">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FC62F5" w:rsidRDefault="00694FD6" w:rsidP="00694FD6">
                            <w:pPr>
                              <w:bidi/>
                              <w:spacing w:line="276" w:lineRule="auto"/>
                              <w:rPr>
                                <w:rFonts w:ascii="Acumin Pro" w:hAnsi="Acumin Pro" w:cs="Acumin Pro"/>
                                <w:color w:val="007472"/>
                                <w:sz w:val="30"/>
                                <w:szCs w:val="30"/>
                              </w:rPr>
                            </w:pPr>
                            <w:r w:rsidRPr="00FC62F5">
                              <w:rPr>
                                <w:rFonts w:ascii="Acumin Pro" w:hAnsi="Acumin Pro" w:cs="Acumin Pro"/>
                                <w:b/>
                                <w:bCs/>
                                <w:color w:val="007472"/>
                                <w:sz w:val="30"/>
                                <w:szCs w:val="30"/>
                                <w:rtl/>
                              </w:rPr>
                              <w:t>پولیس کو غیر ملکی مداخلت کی اطلاع دیں۔</w:t>
                            </w:r>
                            <w:r w:rsidRPr="00FC62F5">
                              <w:rPr>
                                <w:rFonts w:ascii="Acumin Pro" w:hAnsi="Acumin Pro" w:cs="Acumin Pro"/>
                                <w:color w:val="007472"/>
                                <w:sz w:val="30"/>
                                <w:szCs w:val="30"/>
                                <w:rtl/>
                              </w:rPr>
                              <w:t xml:space="preserve"> </w:t>
                            </w:r>
                          </w:p>
                          <w:p w14:paraId="42141215" w14:textId="0F5CC666" w:rsidR="00694FD6" w:rsidRPr="00FC62F5" w:rsidRDefault="00694FD6" w:rsidP="00694FD6">
                            <w:pPr>
                              <w:bidi/>
                              <w:spacing w:line="276" w:lineRule="auto"/>
                              <w:rPr>
                                <w:rFonts w:ascii="Acumin Pro" w:hAnsi="Acumin Pro" w:cs="Acumin Pro"/>
                              </w:rPr>
                            </w:pPr>
                            <w:r w:rsidRPr="00FC62F5">
                              <w:rPr>
                                <w:rFonts w:ascii="Acumin Pro" w:hAnsi="Acumin Pro" w:cs="Acumin Pro"/>
                                <w:rtl/>
                              </w:rPr>
                              <w:t>اگر یہ ہنگامی صورتحال نہیں ہے، تو آپ پولیس سے رابطہ کر سکتے ہیں:</w:t>
                            </w:r>
                          </w:p>
                          <w:p w14:paraId="170686B3" w14:textId="3B10CED4" w:rsidR="00694FD6" w:rsidRPr="00FC62F5" w:rsidRDefault="00694FD6" w:rsidP="00694FD6">
                            <w:pPr>
                              <w:pStyle w:val="ListParagraph"/>
                              <w:numPr>
                                <w:ilvl w:val="0"/>
                                <w:numId w:val="25"/>
                              </w:numPr>
                              <w:bidi/>
                              <w:spacing w:line="276" w:lineRule="auto"/>
                              <w:rPr>
                                <w:rFonts w:ascii="Acumin Pro" w:hAnsi="Acumin Pro" w:cs="Acumin Pro"/>
                              </w:rPr>
                            </w:pPr>
                            <w:r w:rsidRPr="00FC62F5">
                              <w:rPr>
                                <w:rFonts w:ascii="Acumin Pro" w:hAnsi="Acumin Pro" w:cs="Acumin Pro"/>
                                <w:sz w:val="22"/>
                                <w:szCs w:val="22"/>
                                <w:rtl/>
                              </w:rPr>
                              <w:t>105</w:t>
                            </w:r>
                            <w:r w:rsidRPr="00FC62F5">
                              <w:rPr>
                                <w:rFonts w:ascii="Acumin Pro" w:hAnsi="Acumin Pro" w:cs="Acumin Pro"/>
                                <w:rtl/>
                              </w:rPr>
                              <w:t xml:space="preserve"> آن لائن </w:t>
                            </w:r>
                            <w:hyperlink r:id="rId11" w:history="1">
                              <w:r w:rsidRPr="00FC62F5">
                                <w:rPr>
                                  <w:rStyle w:val="Hyperlink"/>
                                  <w:rFonts w:ascii="Acumin Pro" w:hAnsi="Acumin Pro" w:cs="Acumin Pro"/>
                                  <w:color w:val="0070C0"/>
                                  <w:rtl/>
                                </w:rPr>
                                <w:t>فارم</w:t>
                              </w:r>
                            </w:hyperlink>
                            <w:r w:rsidR="00892EFD">
                              <w:rPr>
                                <w:rStyle w:val="Hyperlink"/>
                                <w:rFonts w:ascii="Acumin Pro" w:hAnsi="Acumin Pro" w:cs="Acumin Pro"/>
                                <w:color w:val="0070C0"/>
                              </w:rPr>
                              <w:t xml:space="preserve"> </w:t>
                            </w:r>
                            <w:r w:rsidRPr="00FC62F5">
                              <w:rPr>
                                <w:rFonts w:ascii="Acumin Pro" w:hAnsi="Acumin Pro" w:cs="Acumin Pro"/>
                                <w:rtl/>
                              </w:rPr>
                              <w:t>استعمال کرتے ہوئے</w:t>
                            </w:r>
                          </w:p>
                          <w:p w14:paraId="706A4E0D" w14:textId="311F9781" w:rsidR="00694FD6" w:rsidRPr="00FC62F5" w:rsidRDefault="00694FD6" w:rsidP="00694FD6">
                            <w:pPr>
                              <w:pStyle w:val="ListParagraph"/>
                              <w:numPr>
                                <w:ilvl w:val="0"/>
                                <w:numId w:val="25"/>
                              </w:numPr>
                              <w:bidi/>
                              <w:spacing w:line="276" w:lineRule="auto"/>
                              <w:rPr>
                                <w:rFonts w:ascii="Acumin Pro" w:hAnsi="Acumin Pro" w:cs="Acumin Pro"/>
                              </w:rPr>
                            </w:pPr>
                            <w:r w:rsidRPr="00FC62F5">
                              <w:rPr>
                                <w:rFonts w:ascii="Acumin Pro" w:hAnsi="Acumin Pro" w:cs="Acumin Pro"/>
                                <w:rtl/>
                              </w:rPr>
                              <w:t xml:space="preserve">کسی بھی موبائل یا لینڈ لائن سے </w:t>
                            </w:r>
                            <w:r w:rsidRPr="00FC62F5">
                              <w:rPr>
                                <w:rFonts w:ascii="Acumin Pro" w:hAnsi="Acumin Pro" w:cs="Acumin Pro"/>
                                <w:sz w:val="22"/>
                                <w:szCs w:val="22"/>
                                <w:rtl/>
                              </w:rPr>
                              <w:t>105</w:t>
                            </w:r>
                            <w:r w:rsidRPr="00FC62F5">
                              <w:rPr>
                                <w:rFonts w:ascii="Acumin Pro" w:hAnsi="Acumin Pro" w:cs="Acumin Pro"/>
                                <w:rtl/>
                              </w:rPr>
                              <w:t xml:space="preserve"> پر کال کرکے، یہ سروس مفت ہے اور </w:t>
                            </w:r>
                            <w:r w:rsidRPr="00FC62F5">
                              <w:rPr>
                                <w:rFonts w:ascii="Acumin Pro" w:hAnsi="Acumin Pro" w:cs="Acumin Pro"/>
                                <w:sz w:val="22"/>
                                <w:szCs w:val="22"/>
                                <w:rtl/>
                              </w:rPr>
                              <w:t>24</w:t>
                            </w:r>
                            <w:r w:rsidRPr="00FC62F5">
                              <w:rPr>
                                <w:rFonts w:ascii="Acumin Pro" w:hAnsi="Acumin Pro" w:cs="Acumin Pro"/>
                                <w:rtl/>
                              </w:rPr>
                              <w:t xml:space="preserve"> گھنٹے ساتوں دن ملک بھر میں دستیاب ہے۔</w:t>
                            </w:r>
                          </w:p>
                          <w:p w14:paraId="39413E70" w14:textId="35A0D9C4" w:rsidR="00694FD6" w:rsidRPr="00FC62F5" w:rsidRDefault="00FC62F5" w:rsidP="00694FD6">
                            <w:pPr>
                              <w:bidi/>
                            </w:pPr>
                            <w:r w:rsidRPr="00FC62F5">
                              <w:rPr>
                                <w:rFonts w:ascii="Acumin Pro" w:hAnsi="Acumin Pro" w:cs="Acumin Pro"/>
                                <w:sz w:val="22"/>
                                <w:szCs w:val="22"/>
                                <w:rtl/>
                              </w:rPr>
                              <w:t>105</w:t>
                            </w:r>
                            <w:r w:rsidRPr="00FC62F5">
                              <w:rPr>
                                <w:rFonts w:ascii="Acumin Pro" w:hAnsi="Acumin Pro" w:cs="Acumin Pro"/>
                                <w:rtl/>
                              </w:rPr>
                              <w:t xml:space="preserve"> </w:t>
                            </w:r>
                            <w:r w:rsidR="00694FD6" w:rsidRPr="00FC62F5">
                              <w:rPr>
                                <w:rFonts w:ascii="Acumin Pro" w:hAnsi="Acumin Pro" w:cs="Acumin Pro"/>
                                <w:rtl/>
                              </w:rPr>
                              <w:t>فارم آپ کی کچھ ذاتی معلومات طلب کرتا ہے تاکہ پولیس کو آپ کی رپورٹ پر کارروائی کرنے اور آپ کے ساتھ فالو اپ کرنے میں مدد ملے۔ پولیس ان معلومات کو صرف اجازت شدہ مقاصد کے لیے استعمال کرتی ہے۔</w:t>
                            </w:r>
                          </w:p>
                          <w:p w14:paraId="17050FF4" w14:textId="77777777" w:rsidR="00694FD6" w:rsidRPr="008756F8" w:rsidRDefault="00694FD6" w:rsidP="00694FD6">
                            <w:pPr>
                              <w:jc w:val="center"/>
                              <w:rPr>
                                <w:rFonts w:ascii="Acumin Pro" w:hAnsi="Acumin Pro" w:cs="Acumin Pro"/>
                                <w:color w:val="007472"/>
                                <w:sz w:val="20"/>
                                <w:szCs w:val="20"/>
                              </w:rPr>
                            </w:pPr>
                          </w:p>
                          <w:p w14:paraId="6B01C9E7" w14:textId="77777777" w:rsidR="00694FD6" w:rsidRPr="008756F8" w:rsidRDefault="00694FD6" w:rsidP="00694FD6">
                            <w:pPr>
                              <w:spacing w:line="276" w:lineRule="auto"/>
                              <w:rPr>
                                <w:rFonts w:ascii="Acumin Pro" w:hAnsi="Acumin Pro" w:cs="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DNiAIAAF8FAAAOAAAAZHJzL2Uyb0RvYy54bWysVN1P2zAQf5+0/8Hy+0gTWgIVKapATJMQ&#10;IGDi2XXs1prj82y3SffX7+ykoWJoD9Nekjvf5+++Lq+6RpOdcF6BqWh+MqFEGA61MuuKfn+5/XJO&#10;iQ/M1EyDERXdC0+vFp8/XbZ2LgrYgK6FI+jE+HlrK7oJwc6zzPONaJg/ASsMCiW4hgVk3TqrHWvR&#10;e6OzYjI5y1pwtXXAhff4etML6SL5l1Lw8CClF4HoimJuIX1d+q7iN1tcsvnaMbtRfEiD/UMWDVMG&#10;g46ublhgZOvUH64axR14kOGEQ5OBlIqLhAHR5JN3aJ43zIqEBYvj7Vgm///c8vvds310WIbW+rlH&#10;MqLopGviH/MjXSrWfiyW6ALh+Dgr89PZ6YwSjrLirLwoJ6mc2Zu5dT58FdCQSFTUwdbUxY1i6yfs&#10;SyoX2935gMHR6KAc4xq4VVqn3mhD2oqWZ9jsZOFBqzpKo55369W1dmTHYnsn5bQsYkfR25Eactrg&#10;4xvARIW9FtGHNk9CElUjpKKPEGdPjG4Z58KEfPCbtKOZxBRGw/wjQz0aDbrRTKSZHA0HTH+LOFqk&#10;qGDCaNwoA+6jyPWPQ7qy1z+g7zFH+KFbdQg6Yh56v4J6/+iIg35HvOW3Ctt2x3x4ZA6XAtcHFz08&#10;4EdqwKbAQFGyAffro/eoj7OKUkpaXLKK+p9b5gQl+pvBKb7Ip9O4lYmZzsoCGXcsWR1LzLa5Bmx0&#10;jifF8kRG/aAPpHTQvOI9WMaoKGKGY+yK8uAOzHXolx8vChfLZVLDTbQs3Jlny6PzWOc4jC/dK3N2&#10;mN2AY38Ph4Vk83eD2+tGSwPLbQCp0lTHSvd1HTqAW5zGc7g48Uwc80nr7S4ufgMAAP//AwBQSwME&#10;FAAGAAgAAAAhAEARRKndAAAABwEAAA8AAABkcnMvZG93bnJldi54bWxMj09LxDAUxO+C3yE8wYu4&#10;qa6abW26iOBF8OAqiLe3TbatNi81Sf/47X2e9DjMMPObcru4Xkw2xM6ThotVBsJS7U1HjYbXl4fz&#10;DYiYkAz2nqyGbxthWx0flVgYP9OznXapEVxCsUANbUpDIWWsW+swrvxgib2DDw4Ty9BIE3DmctfL&#10;yyy7kQ474oUWB3vf2vpzNzoeqTEG9XZ4X4bh6XGcv9Zn08da69OT5e4WRLJL+gvDLz6jQ8VMez+S&#10;iaLXwEeSBnWtQLC7yXM+stdwlSsFsirlf/7qBwAA//8DAFBLAQItABQABgAIAAAAIQC2gziS/gAA&#10;AOEBAAATAAAAAAAAAAAAAAAAAAAAAABbQ29udGVudF9UeXBlc10ueG1sUEsBAi0AFAAGAAgAAAAh&#10;ADj9If/WAAAAlAEAAAsAAAAAAAAAAAAAAAAALwEAAF9yZWxzLy5yZWxzUEsBAi0AFAAGAAgAAAAh&#10;AJiXYM2IAgAAXwUAAA4AAAAAAAAAAAAAAAAALgIAAGRycy9lMm9Eb2MueG1sUEsBAi0AFAAGAAgA&#10;AAAhAEARRKndAAAABwEAAA8AAAAAAAAAAAAAAAAA4gQAAGRycy9kb3ducmV2LnhtbFBLBQYAAAAA&#10;BAAEAPMAAADsBQAAAAA=&#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FC62F5" w:rsidRDefault="00694FD6" w:rsidP="00694FD6">
                      <w:pPr>
                        <w:bidi/>
                        <w:spacing w:line="276" w:lineRule="auto"/>
                        <w:rPr>
                          <w:rFonts w:ascii="Acumin Pro" w:hAnsi="Acumin Pro" w:cs="Acumin Pro"/>
                          <w:color w:val="007472"/>
                          <w:sz w:val="30"/>
                          <w:szCs w:val="30"/>
                        </w:rPr>
                      </w:pPr>
                      <w:r w:rsidRPr="00FC62F5">
                        <w:rPr>
                          <w:rFonts w:ascii="Acumin Pro" w:hAnsi="Acumin Pro" w:cs="Acumin Pro"/>
                          <w:b/>
                          <w:bCs/>
                          <w:color w:val="007472"/>
                          <w:sz w:val="30"/>
                          <w:szCs w:val="30"/>
                          <w:rtl/>
                        </w:rPr>
                        <w:t>پولیس کو غیر ملکی مداخلت کی اطلاع دیں۔</w:t>
                      </w:r>
                      <w:r w:rsidRPr="00FC62F5">
                        <w:rPr>
                          <w:rFonts w:ascii="Acumin Pro" w:hAnsi="Acumin Pro" w:cs="Acumin Pro"/>
                          <w:color w:val="007472"/>
                          <w:sz w:val="30"/>
                          <w:szCs w:val="30"/>
                          <w:rtl/>
                        </w:rPr>
                        <w:t xml:space="preserve"> </w:t>
                      </w:r>
                    </w:p>
                    <w:p w14:paraId="42141215" w14:textId="0F5CC666" w:rsidR="00694FD6" w:rsidRPr="00FC62F5" w:rsidRDefault="00694FD6" w:rsidP="00694FD6">
                      <w:pPr>
                        <w:bidi/>
                        <w:spacing w:line="276" w:lineRule="auto"/>
                        <w:rPr>
                          <w:rFonts w:ascii="Acumin Pro" w:hAnsi="Acumin Pro" w:cs="Acumin Pro"/>
                        </w:rPr>
                      </w:pPr>
                      <w:r w:rsidRPr="00FC62F5">
                        <w:rPr>
                          <w:rFonts w:ascii="Acumin Pro" w:hAnsi="Acumin Pro" w:cs="Acumin Pro"/>
                          <w:rtl/>
                        </w:rPr>
                        <w:t>اگر یہ ہنگامی صورتحال نہیں ہے، تو آپ پولیس سے رابطہ کر سکتے ہیں:</w:t>
                      </w:r>
                    </w:p>
                    <w:p w14:paraId="170686B3" w14:textId="3B10CED4" w:rsidR="00694FD6" w:rsidRPr="00FC62F5" w:rsidRDefault="00694FD6" w:rsidP="00694FD6">
                      <w:pPr>
                        <w:pStyle w:val="ListParagraph"/>
                        <w:numPr>
                          <w:ilvl w:val="0"/>
                          <w:numId w:val="25"/>
                        </w:numPr>
                        <w:bidi/>
                        <w:spacing w:line="276" w:lineRule="auto"/>
                        <w:rPr>
                          <w:rFonts w:ascii="Acumin Pro" w:hAnsi="Acumin Pro" w:cs="Acumin Pro"/>
                        </w:rPr>
                      </w:pPr>
                      <w:r w:rsidRPr="00FC62F5">
                        <w:rPr>
                          <w:rFonts w:ascii="Acumin Pro" w:hAnsi="Acumin Pro" w:cs="Acumin Pro"/>
                          <w:sz w:val="22"/>
                          <w:szCs w:val="22"/>
                          <w:rtl/>
                        </w:rPr>
                        <w:t>105</w:t>
                      </w:r>
                      <w:r w:rsidRPr="00FC62F5">
                        <w:rPr>
                          <w:rFonts w:ascii="Acumin Pro" w:hAnsi="Acumin Pro" w:cs="Acumin Pro"/>
                          <w:rtl/>
                        </w:rPr>
                        <w:t xml:space="preserve"> آن لائن </w:t>
                      </w:r>
                      <w:hyperlink r:id="rId12" w:history="1">
                        <w:r w:rsidRPr="00FC62F5">
                          <w:rPr>
                            <w:rStyle w:val="Hyperlink"/>
                            <w:rFonts w:ascii="Acumin Pro" w:hAnsi="Acumin Pro" w:cs="Acumin Pro"/>
                            <w:color w:val="0070C0"/>
                            <w:rtl/>
                          </w:rPr>
                          <w:t>فارم</w:t>
                        </w:r>
                      </w:hyperlink>
                      <w:r w:rsidR="00892EFD">
                        <w:rPr>
                          <w:rStyle w:val="Hyperlink"/>
                          <w:rFonts w:ascii="Acumin Pro" w:hAnsi="Acumin Pro" w:cs="Acumin Pro"/>
                          <w:color w:val="0070C0"/>
                        </w:rPr>
                        <w:t xml:space="preserve"> </w:t>
                      </w:r>
                      <w:r w:rsidRPr="00FC62F5">
                        <w:rPr>
                          <w:rFonts w:ascii="Acumin Pro" w:hAnsi="Acumin Pro" w:cs="Acumin Pro"/>
                          <w:rtl/>
                        </w:rPr>
                        <w:t>استعمال کرتے ہوئے</w:t>
                      </w:r>
                    </w:p>
                    <w:p w14:paraId="706A4E0D" w14:textId="311F9781" w:rsidR="00694FD6" w:rsidRPr="00FC62F5" w:rsidRDefault="00694FD6" w:rsidP="00694FD6">
                      <w:pPr>
                        <w:pStyle w:val="ListParagraph"/>
                        <w:numPr>
                          <w:ilvl w:val="0"/>
                          <w:numId w:val="25"/>
                        </w:numPr>
                        <w:bidi/>
                        <w:spacing w:line="276" w:lineRule="auto"/>
                        <w:rPr>
                          <w:rFonts w:ascii="Acumin Pro" w:hAnsi="Acumin Pro" w:cs="Acumin Pro"/>
                        </w:rPr>
                      </w:pPr>
                      <w:r w:rsidRPr="00FC62F5">
                        <w:rPr>
                          <w:rFonts w:ascii="Acumin Pro" w:hAnsi="Acumin Pro" w:cs="Acumin Pro"/>
                          <w:rtl/>
                        </w:rPr>
                        <w:t xml:space="preserve">کسی بھی موبائل یا لینڈ لائن سے </w:t>
                      </w:r>
                      <w:r w:rsidRPr="00FC62F5">
                        <w:rPr>
                          <w:rFonts w:ascii="Acumin Pro" w:hAnsi="Acumin Pro" w:cs="Acumin Pro"/>
                          <w:sz w:val="22"/>
                          <w:szCs w:val="22"/>
                          <w:rtl/>
                        </w:rPr>
                        <w:t>105</w:t>
                      </w:r>
                      <w:r w:rsidRPr="00FC62F5">
                        <w:rPr>
                          <w:rFonts w:ascii="Acumin Pro" w:hAnsi="Acumin Pro" w:cs="Acumin Pro"/>
                          <w:rtl/>
                        </w:rPr>
                        <w:t xml:space="preserve"> پر کال کرکے، یہ سروس مفت ہے اور </w:t>
                      </w:r>
                      <w:r w:rsidRPr="00FC62F5">
                        <w:rPr>
                          <w:rFonts w:ascii="Acumin Pro" w:hAnsi="Acumin Pro" w:cs="Acumin Pro"/>
                          <w:sz w:val="22"/>
                          <w:szCs w:val="22"/>
                          <w:rtl/>
                        </w:rPr>
                        <w:t>24</w:t>
                      </w:r>
                      <w:r w:rsidRPr="00FC62F5">
                        <w:rPr>
                          <w:rFonts w:ascii="Acumin Pro" w:hAnsi="Acumin Pro" w:cs="Acumin Pro"/>
                          <w:rtl/>
                        </w:rPr>
                        <w:t xml:space="preserve"> گھنٹے ساتوں دن ملک بھر میں دستیاب ہے۔</w:t>
                      </w:r>
                    </w:p>
                    <w:p w14:paraId="39413E70" w14:textId="35A0D9C4" w:rsidR="00694FD6" w:rsidRPr="00FC62F5" w:rsidRDefault="00FC62F5" w:rsidP="00694FD6">
                      <w:pPr>
                        <w:bidi/>
                      </w:pPr>
                      <w:r w:rsidRPr="00FC62F5">
                        <w:rPr>
                          <w:rFonts w:ascii="Acumin Pro" w:hAnsi="Acumin Pro" w:cs="Acumin Pro"/>
                          <w:sz w:val="22"/>
                          <w:szCs w:val="22"/>
                          <w:rtl/>
                        </w:rPr>
                        <w:t>105</w:t>
                      </w:r>
                      <w:r w:rsidRPr="00FC62F5">
                        <w:rPr>
                          <w:rFonts w:ascii="Acumin Pro" w:hAnsi="Acumin Pro" w:cs="Acumin Pro"/>
                          <w:rtl/>
                        </w:rPr>
                        <w:t xml:space="preserve"> </w:t>
                      </w:r>
                      <w:r w:rsidR="00694FD6" w:rsidRPr="00FC62F5">
                        <w:rPr>
                          <w:rFonts w:ascii="Acumin Pro" w:hAnsi="Acumin Pro" w:cs="Acumin Pro"/>
                          <w:rtl/>
                        </w:rPr>
                        <w:t>فارم آپ کی کچھ ذاتی معلومات طلب کرتا ہے تاکہ پولیس کو آپ کی رپورٹ پر کارروائی کرنے اور آپ کے ساتھ فالو اپ کرنے میں مدد ملے۔ پولیس ان معلومات کو صرف اجازت شدہ مقاصد کے لیے استعمال کرتی ہے۔</w:t>
                      </w:r>
                    </w:p>
                    <w:p w14:paraId="17050FF4" w14:textId="77777777" w:rsidR="00694FD6" w:rsidRPr="008756F8" w:rsidRDefault="00694FD6" w:rsidP="00694FD6">
                      <w:pPr>
                        <w:jc w:val="center"/>
                        <w:rPr>
                          <w:rFonts w:ascii="Acumin Pro" w:hAnsi="Acumin Pro" w:cs="Acumin Pro"/>
                          <w:color w:val="007472"/>
                          <w:sz w:val="20"/>
                          <w:szCs w:val="20"/>
                        </w:rPr>
                      </w:pPr>
                    </w:p>
                    <w:p w14:paraId="6B01C9E7" w14:textId="77777777" w:rsidR="00694FD6" w:rsidRPr="008756F8" w:rsidRDefault="00694FD6" w:rsidP="00694FD6">
                      <w:pPr>
                        <w:spacing w:line="276" w:lineRule="auto"/>
                        <w:rPr>
                          <w:rFonts w:ascii="Acumin Pro" w:hAnsi="Acumin Pro" w:cs="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0081C1E2">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27749" w14:textId="77777777" w:rsidR="00CB4106" w:rsidRDefault="00CB4106">
      <w:r>
        <w:separator/>
      </w:r>
    </w:p>
    <w:p w14:paraId="1287092F" w14:textId="77777777" w:rsidR="00CB4106" w:rsidRDefault="00CB4106"/>
    <w:p w14:paraId="6178057F" w14:textId="77777777" w:rsidR="00CB4106" w:rsidRDefault="00CB4106"/>
  </w:endnote>
  <w:endnote w:type="continuationSeparator" w:id="0">
    <w:p w14:paraId="120830BE" w14:textId="77777777" w:rsidR="00CB4106" w:rsidRDefault="00CB4106">
      <w:r>
        <w:continuationSeparator/>
      </w:r>
    </w:p>
    <w:p w14:paraId="5F429AA0" w14:textId="77777777" w:rsidR="00CB4106" w:rsidRDefault="00CB4106"/>
    <w:p w14:paraId="1932CF68" w14:textId="77777777" w:rsidR="00CB4106" w:rsidRDefault="00CB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920C" w14:textId="77777777" w:rsidR="00CB4106" w:rsidRDefault="00CB4106" w:rsidP="00FB1990">
      <w:pPr>
        <w:pStyle w:val="Spacer"/>
      </w:pPr>
      <w:r>
        <w:separator/>
      </w:r>
    </w:p>
    <w:p w14:paraId="5DB9B8D0" w14:textId="77777777" w:rsidR="00CB4106" w:rsidRDefault="00CB4106" w:rsidP="00FB1990">
      <w:pPr>
        <w:pStyle w:val="Spacer"/>
      </w:pPr>
    </w:p>
  </w:footnote>
  <w:footnote w:type="continuationSeparator" w:id="0">
    <w:p w14:paraId="02641D59" w14:textId="77777777" w:rsidR="00CB4106" w:rsidRDefault="00CB4106">
      <w:r>
        <w:continuationSeparator/>
      </w:r>
    </w:p>
    <w:p w14:paraId="55C68BEA" w14:textId="77777777" w:rsidR="00CB4106" w:rsidRDefault="00CB4106"/>
    <w:p w14:paraId="3CF26CC6" w14:textId="77777777" w:rsidR="00CB4106" w:rsidRDefault="00CB4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cs="Acumin Pro"/>
      </w:rPr>
    </w:pPr>
  </w:p>
  <w:p w14:paraId="08546731" w14:textId="21835FD9" w:rsidR="00BE6A32" w:rsidRPr="00BE6A32" w:rsidRDefault="00BE6A32" w:rsidP="00F66EA2">
    <w:pPr>
      <w:pStyle w:val="Header"/>
      <w:bidi/>
      <w:rPr>
        <w:rFonts w:ascii="Acumin Pro" w:hAnsi="Acumin Pro" w:cs="Acumin Pro"/>
      </w:rPr>
    </w:pPr>
    <w:r>
      <w:rPr>
        <w:rStyle w:val="Heading1Char"/>
        <w:rFonts w:ascii="Acumin Pro" w:hAnsi="Acumin Pro" w:cs="Acumin Pro"/>
        <w:color w:val="auto"/>
        <w:sz w:val="22"/>
        <w:szCs w:val="22"/>
        <w:rtl/>
      </w:rPr>
      <w:t xml:space="preserve">                                                     غیر ملکی مداخلت کی اطلاع کیسے دیں</w:t>
    </w:r>
    <w:r w:rsidR="00FC62F5">
      <w:rPr>
        <w:rStyle w:val="Heading1Char"/>
        <w:rFonts w:ascii="Acumin Pro" w:hAnsi="Acumin Pro" w:cs="Acumin Pro"/>
        <w:color w:val="auto"/>
        <w:sz w:val="22"/>
        <w:szCs w:val="22"/>
        <w:rtl/>
      </w:rPr>
      <w:t xml:space="preserve">                                                  </w:t>
    </w:r>
    <w:r>
      <w:rPr>
        <w:rStyle w:val="Heading1Char"/>
        <w:rFonts w:ascii="Acumin Pro" w:hAnsi="Acumin Pro" w:cs="Acumin Pro"/>
        <w:color w:val="auto"/>
        <w:sz w:val="22"/>
        <w:szCs w:val="22"/>
        <w:rtl/>
      </w:rPr>
      <w:t xml:space="preserve"> </w:t>
    </w:r>
    <w:sdt>
      <w:sdtPr>
        <w:rPr>
          <w:rFonts w:ascii="Acumin Pro" w:hAnsi="Acumin Pro" w:cs="Acumin Pro"/>
          <w:rtl/>
        </w:rPr>
        <w:id w:val="-28883237"/>
        <w:docPartObj>
          <w:docPartGallery w:val="Page Numbers (Top of Page)"/>
          <w:docPartUnique/>
        </w:docPartObj>
      </w:sdtPr>
      <w:sdtContent>
        <w:r w:rsidRPr="00BE6A32">
          <w:rPr>
            <w:rFonts w:ascii="Acumin Pro" w:hAnsi="Acumin Pro" w:cs="Acumin Pro"/>
          </w:rPr>
          <w:fldChar w:fldCharType="begin"/>
        </w:r>
        <w:r w:rsidRPr="00BE6A32">
          <w:rPr>
            <w:rFonts w:ascii="Acumin Pro" w:hAnsi="Acumin Pro" w:cs="Acumin Pro"/>
          </w:rPr>
          <w:instrText xml:space="preserve"> PAGE   \* MERGEFORMAT </w:instrText>
        </w:r>
        <w:r w:rsidRPr="00BE6A32">
          <w:rPr>
            <w:rFonts w:ascii="Acumin Pro" w:hAnsi="Acumin Pro" w:cs="Acumin Pro"/>
          </w:rPr>
          <w:fldChar w:fldCharType="separate"/>
        </w:r>
        <w:r>
          <w:rPr>
            <w:rFonts w:ascii="Acumin Pro" w:hAnsi="Acumin Pro" w:cs="Acumin Pro"/>
          </w:rPr>
          <w:t>2</w:t>
        </w:r>
        <w:r w:rsidRPr="00BE6A32">
          <w:rPr>
            <w:rFonts w:ascii="Acumin Pro" w:hAnsi="Acumin Pro" w:cs="Acumin Pro"/>
          </w:rPr>
          <w:fldChar w:fldCharType="end"/>
        </w:r>
      </w:sdtContent>
    </w:sdt>
  </w:p>
  <w:p w14:paraId="46594669" w14:textId="5FD1A283" w:rsidR="00BE6A32" w:rsidRPr="00BE6A32" w:rsidRDefault="00BE6A32" w:rsidP="00BE6A32">
    <w:pPr>
      <w:pStyle w:val="Header"/>
      <w:jc w:val="center"/>
      <w:rPr>
        <w:rFonts w:ascii="Acumin Pro" w:hAnsi="Acumin Pro" w:cs="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cs="Acumin Pro"/>
      </w:rPr>
    </w:pPr>
    <w:r w:rsidRPr="00BE6A32">
      <w:rPr>
        <w:rFonts w:ascii="Acumin Pro" w:hAnsi="Acumin Pro" w:cs="Acumin Pro"/>
      </w:rPr>
      <w:br/>
    </w:r>
    <w:sdt>
      <w:sdtPr>
        <w:rPr>
          <w:rFonts w:ascii="Acumin Pro" w:hAnsi="Acumin Pro" w:cs="Acumin Pro"/>
        </w:rPr>
        <w:id w:val="-855031839"/>
        <w:docPartObj>
          <w:docPartGallery w:val="Page Numbers (Top of Page)"/>
          <w:docPartUnique/>
        </w:docPartObj>
      </w:sdtPr>
      <w:sdtContent>
        <w:r w:rsidRPr="00BE6A32">
          <w:rPr>
            <w:rFonts w:ascii="Acumin Pro" w:hAnsi="Acumin Pro" w:cs="Acumin Pro"/>
          </w:rPr>
          <w:fldChar w:fldCharType="begin"/>
        </w:r>
        <w:r w:rsidRPr="00BE6A32">
          <w:rPr>
            <w:rFonts w:ascii="Acumin Pro" w:hAnsi="Acumin Pro" w:cs="Acumin Pro"/>
          </w:rPr>
          <w:instrText xml:space="preserve"> PAGE   \* MERGEFORMAT </w:instrText>
        </w:r>
        <w:r w:rsidRPr="00BE6A32">
          <w:rPr>
            <w:rFonts w:ascii="Acumin Pro" w:hAnsi="Acumin Pro" w:cs="Acumin Pro"/>
          </w:rPr>
          <w:fldChar w:fldCharType="separate"/>
        </w:r>
        <w:r>
          <w:rPr>
            <w:rFonts w:ascii="Acumin Pro" w:hAnsi="Acumin Pro" w:cs="Acumin Pro"/>
          </w:rPr>
          <w:t>2</w:t>
        </w:r>
        <w:r w:rsidRPr="00BE6A32">
          <w:rPr>
            <w:rFonts w:ascii="Acumin Pro" w:hAnsi="Acumin Pro" w:cs="Acumin Pro"/>
          </w:rPr>
          <w:fldChar w:fldCharType="end"/>
        </w:r>
      </w:sdtContent>
    </w:sdt>
  </w:p>
  <w:p w14:paraId="2E0BA661" w14:textId="77777777" w:rsidR="00BE6A32" w:rsidRPr="00BE6A32" w:rsidRDefault="00BE6A32">
    <w:pPr>
      <w:pStyle w:val="Header"/>
      <w:rPr>
        <w:rFonts w:ascii="Acumin Pro" w:hAnsi="Acumin Pro" w:cs="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E7E58"/>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A56B8"/>
    <w:rsid w:val="002B1CEB"/>
    <w:rsid w:val="002D3125"/>
    <w:rsid w:val="002D38F3"/>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013B"/>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A6226"/>
    <w:rsid w:val="007B3C61"/>
    <w:rsid w:val="007D1918"/>
    <w:rsid w:val="007F03F2"/>
    <w:rsid w:val="008031DF"/>
    <w:rsid w:val="008065D7"/>
    <w:rsid w:val="008111A3"/>
    <w:rsid w:val="00814776"/>
    <w:rsid w:val="00816E30"/>
    <w:rsid w:val="0082264B"/>
    <w:rsid w:val="008236BF"/>
    <w:rsid w:val="0082765B"/>
    <w:rsid w:val="008352B1"/>
    <w:rsid w:val="008353E7"/>
    <w:rsid w:val="00835BD7"/>
    <w:rsid w:val="008428E8"/>
    <w:rsid w:val="00843D71"/>
    <w:rsid w:val="00846F11"/>
    <w:rsid w:val="0084745A"/>
    <w:rsid w:val="008504D0"/>
    <w:rsid w:val="00870045"/>
    <w:rsid w:val="008756F8"/>
    <w:rsid w:val="00876E5F"/>
    <w:rsid w:val="00884A12"/>
    <w:rsid w:val="00890CE4"/>
    <w:rsid w:val="00891ED7"/>
    <w:rsid w:val="00892EFD"/>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62B6"/>
    <w:rsid w:val="0095712A"/>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52B9"/>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69ED"/>
    <w:rsid w:val="00BA5872"/>
    <w:rsid w:val="00BA77F1"/>
    <w:rsid w:val="00BB0D90"/>
    <w:rsid w:val="00BB60C6"/>
    <w:rsid w:val="00BB7984"/>
    <w:rsid w:val="00BC45F7"/>
    <w:rsid w:val="00BC6A06"/>
    <w:rsid w:val="00BD137C"/>
    <w:rsid w:val="00BE3BC7"/>
    <w:rsid w:val="00BE6A32"/>
    <w:rsid w:val="00BF1AB7"/>
    <w:rsid w:val="00BF7FE9"/>
    <w:rsid w:val="00C03596"/>
    <w:rsid w:val="00C05EEC"/>
    <w:rsid w:val="00C15A13"/>
    <w:rsid w:val="00C238D9"/>
    <w:rsid w:val="00C24A9D"/>
    <w:rsid w:val="00C2677E"/>
    <w:rsid w:val="00C31542"/>
    <w:rsid w:val="00C3457E"/>
    <w:rsid w:val="00C40D74"/>
    <w:rsid w:val="00C5028E"/>
    <w:rsid w:val="00C54E78"/>
    <w:rsid w:val="00C6078D"/>
    <w:rsid w:val="00C657CF"/>
    <w:rsid w:val="00C80D62"/>
    <w:rsid w:val="00C8388B"/>
    <w:rsid w:val="00C84944"/>
    <w:rsid w:val="00C854DA"/>
    <w:rsid w:val="00C90217"/>
    <w:rsid w:val="00C96BFD"/>
    <w:rsid w:val="00C96C98"/>
    <w:rsid w:val="00CA5358"/>
    <w:rsid w:val="00CB0B17"/>
    <w:rsid w:val="00CB1DCA"/>
    <w:rsid w:val="00CB4106"/>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2AD3"/>
    <w:rsid w:val="00D73D87"/>
    <w:rsid w:val="00D74314"/>
    <w:rsid w:val="00D75F6F"/>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1173A"/>
    <w:rsid w:val="00E367C5"/>
    <w:rsid w:val="00E37E71"/>
    <w:rsid w:val="00E42486"/>
    <w:rsid w:val="00E42847"/>
    <w:rsid w:val="00E46064"/>
    <w:rsid w:val="00E604A1"/>
    <w:rsid w:val="00E62DDE"/>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103"/>
    <w:rsid w:val="00EE243C"/>
    <w:rsid w:val="00EF63C6"/>
    <w:rsid w:val="00EF7213"/>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C62F5"/>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NZ" w:eastAsia="en-NZ" w:bidi="ur-IN"/>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ur-IN"/>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ur-IN"/>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ur-IN"/>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ur-IN"/>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ur-IN"/>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ur-IN"/>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ur-IN"/>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ur-IN"/>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ur-IN"/>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ur-IN"/>
    </w:rPr>
  </w:style>
  <w:style w:type="character" w:customStyle="1" w:styleId="FooterChar">
    <w:name w:val="Footer Char"/>
    <w:basedOn w:val="DefaultParagraphFont"/>
    <w:link w:val="Footer"/>
    <w:uiPriority w:val="99"/>
    <w:rsid w:val="00065F18"/>
    <w:rPr>
      <w:rFonts w:eastAsiaTheme="minorHAnsi"/>
      <w:i/>
      <w:sz w:val="20"/>
      <w:lang w:eastAsia="en-US" w:bidi="ur-IN"/>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ur-IN"/>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eastAsia="en-US" w:bidi="u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2024-12-02T16:08:00Z</dcterms:created>
  <dcterms:modified xsi:type="dcterms:W3CDTF">2024-12-03T00:14:00Z</dcterms:modified>
</cp:coreProperties>
</file>